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D" w:rsidRPr="00425B64" w:rsidRDefault="00155C7D" w:rsidP="00155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Конспект урока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155C7D" w:rsidRPr="00425B64" w:rsidRDefault="00155C7D" w:rsidP="00155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>Учителя русского языка и литературы МБОУ СОШ №24 им. И.С. Тургенева г. Орла.</w:t>
      </w:r>
    </w:p>
    <w:p w:rsidR="00155C7D" w:rsidRPr="00425B64" w:rsidRDefault="00B33FB0" w:rsidP="00155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C7D" w:rsidRPr="00425B64">
        <w:rPr>
          <w:rFonts w:ascii="Times New Roman" w:hAnsi="Times New Roman" w:cs="Times New Roman"/>
          <w:b/>
          <w:sz w:val="24"/>
          <w:szCs w:val="24"/>
        </w:rPr>
        <w:t>О.Ю.</w:t>
      </w:r>
    </w:p>
    <w:p w:rsidR="00155C7D" w:rsidRDefault="00155C7D" w:rsidP="00155C7D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b/>
        </w:rPr>
        <w:t>Тема урока:</w:t>
      </w:r>
      <w:r w:rsidRPr="00425B64">
        <w:rPr>
          <w:rStyle w:val="c18"/>
          <w:color w:val="000000"/>
        </w:rPr>
        <w:t xml:space="preserve"> </w:t>
      </w:r>
      <w:r>
        <w:rPr>
          <w:rStyle w:val="c18"/>
          <w:b/>
          <w:color w:val="000000"/>
        </w:rPr>
        <w:t xml:space="preserve">юмор в рассказе А.П. Чехова «Толстый и тонкий». </w:t>
      </w:r>
      <w:bookmarkStart w:id="0" w:name="_GoBack"/>
      <w:bookmarkEnd w:id="0"/>
    </w:p>
    <w:p w:rsidR="00155C7D" w:rsidRDefault="00155C7D" w:rsidP="00155C7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25B64">
        <w:rPr>
          <w:rStyle w:val="c18"/>
          <w:b/>
          <w:color w:val="000000"/>
        </w:rPr>
        <w:t xml:space="preserve">Тип урока: </w:t>
      </w:r>
      <w:r w:rsidR="002B5A59">
        <w:rPr>
          <w:color w:val="000000"/>
          <w:shd w:val="clear" w:color="auto" w:fill="FFFFFF"/>
        </w:rPr>
        <w:t xml:space="preserve">урок изучения нового материала. </w:t>
      </w:r>
    </w:p>
    <w:p w:rsidR="00155C7D" w:rsidRPr="00425B64" w:rsidRDefault="00155C7D" w:rsidP="00155C7D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>Класс:6</w:t>
      </w:r>
    </w:p>
    <w:p w:rsidR="00155C7D" w:rsidRPr="00425B64" w:rsidRDefault="00155C7D" w:rsidP="00155C7D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rStyle w:val="c18"/>
          <w:b/>
          <w:color w:val="000000"/>
          <w:u w:val="single"/>
        </w:rPr>
        <w:t>Цель:</w:t>
      </w:r>
      <w:r w:rsidRPr="00425B64">
        <w:rPr>
          <w:rStyle w:val="c18"/>
          <w:b/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Рассмотреть идейно- художественное своеобразие рассказа А.П. Чехова «Толстый и тонкий». </w:t>
      </w:r>
    </w:p>
    <w:p w:rsidR="00155C7D" w:rsidRDefault="00155C7D" w:rsidP="00155C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B64">
        <w:rPr>
          <w:rFonts w:ascii="Times New Roman" w:hAnsi="Times New Roman" w:cs="Times New Roman"/>
          <w:b/>
          <w:sz w:val="24"/>
          <w:szCs w:val="24"/>
          <w:u w:val="single"/>
        </w:rPr>
        <w:t>Планируемые образовательные результаты: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55C7D" w:rsidRPr="006B641A" w:rsidRDefault="00155C7D" w:rsidP="0015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 w:rsidRPr="006B6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осмыслить идейно-художественное содержание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 А.П. Чехова Толстый и тонкий»</w:t>
      </w:r>
      <w:r w:rsidRPr="006B6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155C7D" w:rsidRPr="006B641A" w:rsidRDefault="00155C7D" w:rsidP="00155C7D">
      <w:pPr>
        <w:tabs>
          <w:tab w:val="left" w:pos="887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6B641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B64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6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выявлять</w:t>
      </w:r>
      <w:r w:rsidRPr="006B641A">
        <w:rPr>
          <w:rFonts w:ascii="Times New Roman" w:hAnsi="Times New Roman" w:cs="Times New Roman"/>
          <w:spacing w:val="-7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причинно-следственные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связи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при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изучении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литературных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явлений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 w:rsidRPr="006B641A">
        <w:rPr>
          <w:rFonts w:ascii="Times New Roman" w:hAnsi="Times New Roman" w:cs="Times New Roman"/>
          <w:sz w:val="24"/>
        </w:rPr>
        <w:t>и</w:t>
      </w:r>
      <w:r w:rsidRPr="006B641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процессов.</w:t>
      </w:r>
    </w:p>
    <w:p w:rsidR="00155C7D" w:rsidRPr="00425B64" w:rsidRDefault="00155C7D" w:rsidP="00155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воспитать</w:t>
      </w:r>
      <w:r w:rsidRPr="00AD043E">
        <w:rPr>
          <w:rFonts w:ascii="Times New Roman" w:eastAsia="Calibri" w:hAnsi="Times New Roman" w:cs="Times New Roman"/>
          <w:sz w:val="24"/>
          <w:szCs w:val="24"/>
        </w:rPr>
        <w:t xml:space="preserve"> любовь к</w:t>
      </w:r>
      <w:r>
        <w:rPr>
          <w:rFonts w:ascii="Times New Roman" w:hAnsi="Times New Roman" w:cs="Times New Roman"/>
          <w:sz w:val="24"/>
          <w:szCs w:val="24"/>
        </w:rPr>
        <w:t xml:space="preserve"> родной литературе; сформировать ответственное отношение</w:t>
      </w:r>
      <w:r w:rsidRPr="00425B64">
        <w:rPr>
          <w:rFonts w:ascii="Times New Roman" w:hAnsi="Times New Roman" w:cs="Times New Roman"/>
          <w:sz w:val="24"/>
          <w:szCs w:val="24"/>
        </w:rPr>
        <w:t xml:space="preserve"> к учению, готовности и способности к саморазвитию и самообразованию на основе мотивации к обучению и познанию; коммуникативной компетентности в общении и сотрудничестве со сверстниками, взрослыми в процесс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деятельности. </w:t>
      </w:r>
    </w:p>
    <w:p w:rsidR="00155C7D" w:rsidRPr="00425B64" w:rsidRDefault="00155C7D" w:rsidP="00155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учебник, компьютер, проектор, раздаточный материал. </w:t>
      </w:r>
    </w:p>
    <w:p w:rsidR="00155C7D" w:rsidRDefault="00155C7D" w:rsidP="00155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bCs/>
          <w:sz w:val="24"/>
          <w:szCs w:val="24"/>
        </w:rPr>
        <w:t>УМК: </w:t>
      </w:r>
      <w:r>
        <w:rPr>
          <w:rFonts w:ascii="Times New Roman" w:hAnsi="Times New Roman" w:cs="Times New Roman"/>
          <w:sz w:val="24"/>
          <w:szCs w:val="24"/>
        </w:rPr>
        <w:t>учебник «Литература</w:t>
      </w:r>
      <w:r w:rsidRPr="00425B64">
        <w:rPr>
          <w:rFonts w:ascii="Times New Roman" w:hAnsi="Times New Roman" w:cs="Times New Roman"/>
          <w:sz w:val="24"/>
          <w:szCs w:val="24"/>
        </w:rPr>
        <w:t xml:space="preserve">. 6 класс» под редакцией </w:t>
      </w:r>
      <w:r>
        <w:rPr>
          <w:rFonts w:ascii="Times New Roman" w:hAnsi="Times New Roman" w:cs="Times New Roman"/>
          <w:sz w:val="24"/>
          <w:szCs w:val="24"/>
        </w:rPr>
        <w:t xml:space="preserve">Коровина В.Я. Журавлев В.П., Коровин В.И.  и др. </w:t>
      </w:r>
    </w:p>
    <w:p w:rsidR="00155C7D" w:rsidRDefault="00155C7D" w:rsidP="00155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C7D" w:rsidRDefault="00155C7D" w:rsidP="0015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83906" w:rsidRDefault="00F83906" w:rsidP="00B60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06">
        <w:rPr>
          <w:rFonts w:ascii="Times New Roman" w:hAnsi="Times New Roman" w:cs="Times New Roman"/>
          <w:b/>
          <w:sz w:val="24"/>
          <w:szCs w:val="24"/>
        </w:rPr>
        <w:t>(Вводная часть)</w:t>
      </w:r>
      <w:r w:rsidR="00175D42">
        <w:rPr>
          <w:rFonts w:ascii="Times New Roman" w:hAnsi="Times New Roman" w:cs="Times New Roman"/>
          <w:b/>
          <w:sz w:val="24"/>
          <w:szCs w:val="24"/>
        </w:rPr>
        <w:t xml:space="preserve"> Слайд 1 </w:t>
      </w:r>
    </w:p>
    <w:p w:rsidR="00F83906" w:rsidRDefault="00F83906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-Добрый день! Сегодня мы с вами поговорим об Антоне Павловиче Чехове и одном и его юмористических рассказов. </w:t>
      </w:r>
    </w:p>
    <w:p w:rsidR="00F83906" w:rsidRDefault="00F83906" w:rsidP="00B60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(Биография писателя)</w:t>
      </w:r>
      <w:r w:rsidR="00175D42">
        <w:rPr>
          <w:rFonts w:ascii="Times New Roman" w:hAnsi="Times New Roman" w:cs="Times New Roman"/>
          <w:b/>
          <w:sz w:val="24"/>
          <w:szCs w:val="24"/>
        </w:rPr>
        <w:t xml:space="preserve"> Слайд 2-3</w:t>
      </w:r>
    </w:p>
    <w:p w:rsidR="00F83906" w:rsidRDefault="00FE191A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Прочитайте краткий рассказ о жизни и творчестве писателя. </w:t>
      </w:r>
    </w:p>
    <w:p w:rsidR="00FE191A" w:rsidRDefault="00B60320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191A">
        <w:rPr>
          <w:rFonts w:ascii="Times New Roman" w:hAnsi="Times New Roman" w:cs="Times New Roman"/>
          <w:sz w:val="24"/>
          <w:szCs w:val="24"/>
        </w:rPr>
        <w:t>А.П. Чехов родился в Таганроге. Отец Чехова- Павел Егорович, решил дать детям греческое образование. Антон и его братья были отданы в греческую школу, но за целый год обучения их не научили даже читать. Осенью 1868 Антона отдали в подготовительный класс тага</w:t>
      </w:r>
      <w:r w:rsidR="002B5A59">
        <w:rPr>
          <w:rFonts w:ascii="Times New Roman" w:hAnsi="Times New Roman" w:cs="Times New Roman"/>
          <w:sz w:val="24"/>
          <w:szCs w:val="24"/>
        </w:rPr>
        <w:t xml:space="preserve">нрогской гимназии. Для будущего писателя наступила пора, о которой он впоследствии говорил с грустью: «В детстве у меня было детства». Детей Павел Егорович сек за плохую отметку, за шалость, за забывчивость. Лавка Павла Егоровича стала для Антона настоящей каторгой. В ней он с грехом пополам доучивал уроки, коченел в зимние морозы от холода, проводил дни гимназических каникул. </w:t>
      </w:r>
    </w:p>
    <w:p w:rsidR="00B60320" w:rsidRDefault="00B60320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Шли годы, Чехов окончил гимназию, медицинский факультет Московского университета, стал доктором, но продолжал заниматься литературой. Он стал посылать рассказ за рассказом в юмористические журналы. Подписывался Чехов под этими своими произведениями не своей фамилией, а разными псевдонимами: «Антоша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Чехонте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«Врач без пациентов», </w:t>
      </w:r>
      <w:r w:rsidR="009976ED">
        <w:rPr>
          <w:rFonts w:ascii="Times New Roman" w:hAnsi="Times New Roman" w:cs="Times New Roman"/>
          <w:sz w:val="24"/>
          <w:szCs w:val="24"/>
        </w:rPr>
        <w:t xml:space="preserve">«Юный старец», «Брат своего брата» и т.д. </w:t>
      </w:r>
      <w:r w:rsidR="00541C58">
        <w:rPr>
          <w:rFonts w:ascii="Times New Roman" w:hAnsi="Times New Roman" w:cs="Times New Roman"/>
          <w:sz w:val="24"/>
          <w:szCs w:val="24"/>
        </w:rPr>
        <w:t xml:space="preserve">Истинный сын своего народа Чехов, как и все лучшие люди России, искал ответа на важнейший вопрос что делать, чтобы изменить жизнь? Антон Павлович искал цель, цель, которая потребовала бы от него мероприятия всех физических и духовных сил, сделала бы участниками жизни народа, дала бы уверенность в своей полезности. </w:t>
      </w:r>
    </w:p>
    <w:p w:rsidR="00541C58" w:rsidRDefault="00541C58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По настоянию врачей Чехов вынужден был в 1898 году навсегда покинуть Москву и поселиться на юге. На все свои средства Чехов строил школы, библиотеки, памятники, сады, постоянно заботился о том, чтобы его родной город Таганрог стал культурнее и красивее. </w:t>
      </w:r>
    </w:p>
    <w:p w:rsidR="00541C58" w:rsidRDefault="00541C58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Чехов скончался 2 июля 1904 года. «Меня будут читать лет семь, семь с половиной, а потом забудут», - писал Антон Павлович. Пожалуй, </w:t>
      </w:r>
      <w:r w:rsidR="001B1E6A">
        <w:rPr>
          <w:rFonts w:ascii="Times New Roman" w:hAnsi="Times New Roman" w:cs="Times New Roman"/>
          <w:sz w:val="24"/>
          <w:szCs w:val="24"/>
        </w:rPr>
        <w:t>ни один из великих писателей не был так скромен в оценке своего труда.</w:t>
      </w:r>
    </w:p>
    <w:p w:rsidR="001B1E6A" w:rsidRDefault="001B1E6A" w:rsidP="00B60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Чтение рассказа)</w:t>
      </w:r>
      <w:r w:rsidR="00175D42">
        <w:rPr>
          <w:rFonts w:ascii="Times New Roman" w:hAnsi="Times New Roman" w:cs="Times New Roman"/>
          <w:b/>
          <w:sz w:val="24"/>
          <w:szCs w:val="24"/>
        </w:rPr>
        <w:t xml:space="preserve"> Слайд 4</w:t>
      </w:r>
    </w:p>
    <w:p w:rsidR="00C856F1" w:rsidRDefault="001B1E6A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инсценированного рассказа «Толстый и тонкий». </w:t>
      </w:r>
    </w:p>
    <w:p w:rsidR="00C856F1" w:rsidRDefault="00C856F1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Читая небольшие рассказы А.П. Чехова, мы постоянно встречаемся с новыми героями, темами, сюжетами. Он метко высмеивает общественные пороки, критикует человеческие недостатки и глупость. </w:t>
      </w:r>
    </w:p>
    <w:p w:rsidR="00C856F1" w:rsidRPr="00C856F1" w:rsidRDefault="00C856F1" w:rsidP="00B60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(Словарная работа)</w:t>
      </w:r>
      <w:r w:rsidR="00175D42">
        <w:rPr>
          <w:rFonts w:ascii="Times New Roman" w:hAnsi="Times New Roman" w:cs="Times New Roman"/>
          <w:b/>
          <w:sz w:val="24"/>
          <w:szCs w:val="24"/>
        </w:rPr>
        <w:t xml:space="preserve"> Слайд 5</w:t>
      </w:r>
    </w:p>
    <w:p w:rsidR="00C856F1" w:rsidRDefault="00C856F1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Прежде всего, давайте дадим определение, что же такое юмор?</w:t>
      </w:r>
    </w:p>
    <w:p w:rsidR="001B1E6A" w:rsidRDefault="00C856F1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D42">
        <w:rPr>
          <w:rFonts w:ascii="Times New Roman" w:hAnsi="Times New Roman" w:cs="Times New Roman"/>
          <w:b/>
          <w:sz w:val="24"/>
          <w:szCs w:val="24"/>
        </w:rPr>
        <w:t>Юмор</w:t>
      </w:r>
      <w:r>
        <w:rPr>
          <w:rFonts w:ascii="Times New Roman" w:hAnsi="Times New Roman" w:cs="Times New Roman"/>
          <w:sz w:val="24"/>
          <w:szCs w:val="24"/>
        </w:rPr>
        <w:t>- это понимание комического, умение видеть и показывать смешное, снисходительно- насмешливое отношение к чему-либо. (</w:t>
      </w:r>
      <w:r>
        <w:rPr>
          <w:rFonts w:ascii="Times New Roman" w:hAnsi="Times New Roman" w:cs="Times New Roman"/>
          <w:i/>
          <w:sz w:val="24"/>
          <w:szCs w:val="24"/>
        </w:rPr>
        <w:t>Также учащиеся могут давать свои трактовки)</w:t>
      </w:r>
    </w:p>
    <w:p w:rsidR="00C856F1" w:rsidRDefault="00B348E7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-Давайте, рассмотрим новые для вас слова:</w:t>
      </w:r>
    </w:p>
    <w:p w:rsidR="00B348E7" w:rsidRDefault="00B348E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627">
        <w:rPr>
          <w:rFonts w:ascii="Times New Roman" w:hAnsi="Times New Roman" w:cs="Times New Roman"/>
          <w:b/>
          <w:i/>
          <w:sz w:val="24"/>
          <w:szCs w:val="24"/>
        </w:rPr>
        <w:t>Флердоранж</w:t>
      </w:r>
      <w:r>
        <w:rPr>
          <w:rFonts w:ascii="Times New Roman" w:hAnsi="Times New Roman" w:cs="Times New Roman"/>
          <w:i/>
          <w:sz w:val="24"/>
          <w:szCs w:val="24"/>
        </w:rPr>
        <w:t>- (от франц. «Цветок апельсина»)- белоснежные цветки померанцевого дерева (семейства Цитрусовые). Выражение заимствовано в русский язык из французского.</w:t>
      </w:r>
    </w:p>
    <w:p w:rsidR="00B348E7" w:rsidRDefault="00B348E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627">
        <w:rPr>
          <w:rFonts w:ascii="Times New Roman" w:hAnsi="Times New Roman" w:cs="Times New Roman"/>
          <w:b/>
          <w:i/>
          <w:sz w:val="24"/>
          <w:szCs w:val="24"/>
        </w:rPr>
        <w:t>Чин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степень служебного </w:t>
      </w:r>
      <w:r w:rsidR="00583627">
        <w:rPr>
          <w:rFonts w:ascii="Times New Roman" w:hAnsi="Times New Roman" w:cs="Times New Roman"/>
          <w:i/>
          <w:sz w:val="24"/>
          <w:szCs w:val="24"/>
        </w:rPr>
        <w:t xml:space="preserve">положения лица на придворной, гражданской и военной службе в русском царстве и Российской империи. </w:t>
      </w:r>
    </w:p>
    <w:p w:rsidR="00583627" w:rsidRDefault="0058362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627">
        <w:rPr>
          <w:rFonts w:ascii="Times New Roman" w:hAnsi="Times New Roman" w:cs="Times New Roman"/>
          <w:b/>
          <w:i/>
          <w:sz w:val="24"/>
          <w:szCs w:val="24"/>
        </w:rPr>
        <w:t>Тайный советник</w:t>
      </w:r>
      <w:r>
        <w:rPr>
          <w:rFonts w:ascii="Times New Roman" w:hAnsi="Times New Roman" w:cs="Times New Roman"/>
          <w:i/>
          <w:sz w:val="24"/>
          <w:szCs w:val="24"/>
        </w:rPr>
        <w:t>- гражданский чин 3-го класса. Именовался «Ваше превосходительство». Лица, удостоенные этого чина, занимали высшие государственные должности, например, министр, губернатор и т.д.</w:t>
      </w:r>
    </w:p>
    <w:p w:rsidR="00583627" w:rsidRDefault="0058362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Коллежский асессор </w:t>
      </w:r>
      <w:r>
        <w:rPr>
          <w:rFonts w:ascii="Times New Roman" w:hAnsi="Times New Roman" w:cs="Times New Roman"/>
          <w:i/>
          <w:sz w:val="24"/>
          <w:szCs w:val="24"/>
        </w:rPr>
        <w:t xml:space="preserve">– гражданский чин 8 класса. Именовался «Ваше высокоблагородие». Обладатели обычно служили в должности регистратора. </w:t>
      </w:r>
    </w:p>
    <w:p w:rsidR="00583627" w:rsidRDefault="0058362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Императорский и Царский Орден Святого Станислава- </w:t>
      </w:r>
      <w:r>
        <w:rPr>
          <w:rFonts w:ascii="Times New Roman" w:hAnsi="Times New Roman" w:cs="Times New Roman"/>
          <w:i/>
          <w:sz w:val="24"/>
          <w:szCs w:val="24"/>
        </w:rPr>
        <w:t>орден Российской империи, самый младший по старшинству в иерархии государственных наград, главным образом, для отличия чиновников.</w:t>
      </w:r>
    </w:p>
    <w:p w:rsidR="000F7D72" w:rsidRPr="00175D42" w:rsidRDefault="00A82CB7" w:rsidP="00B603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D42">
        <w:rPr>
          <w:rFonts w:ascii="Times New Roman" w:hAnsi="Times New Roman" w:cs="Times New Roman"/>
          <w:b/>
          <w:sz w:val="24"/>
          <w:szCs w:val="24"/>
        </w:rPr>
        <w:t>(Анализ рассказа)</w:t>
      </w:r>
      <w:r w:rsidR="00175D42">
        <w:rPr>
          <w:rFonts w:ascii="Times New Roman" w:hAnsi="Times New Roman" w:cs="Times New Roman"/>
          <w:b/>
          <w:sz w:val="24"/>
          <w:szCs w:val="24"/>
        </w:rPr>
        <w:t xml:space="preserve"> Слайд 6</w:t>
      </w:r>
    </w:p>
    <w:p w:rsidR="00A82CB7" w:rsidRDefault="00826741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Вопрос: Кого Чехов высмеивает в рассказе? </w:t>
      </w:r>
    </w:p>
    <w:p w:rsidR="00826741" w:rsidRDefault="00826741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BD7B2E">
        <w:rPr>
          <w:rFonts w:ascii="Times New Roman" w:hAnsi="Times New Roman" w:cs="Times New Roman"/>
          <w:sz w:val="24"/>
          <w:szCs w:val="24"/>
        </w:rPr>
        <w:t xml:space="preserve"> Людей, пресмыкающихся перед должностью. </w:t>
      </w:r>
    </w:p>
    <w:p w:rsidR="00BD7B2E" w:rsidRDefault="00BD7B2E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Кто главный объект осмеяния?</w:t>
      </w:r>
    </w:p>
    <w:p w:rsidR="00BD7B2E" w:rsidRDefault="00BD7B2E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Тонкий, маленький чиновник. </w:t>
      </w:r>
    </w:p>
    <w:p w:rsidR="00BD7B2E" w:rsidRDefault="00DE396A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Как сравнивает героев автор во второй части рассказа?</w:t>
      </w:r>
    </w:p>
    <w:p w:rsidR="00DE396A" w:rsidRDefault="00DE396A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Во второй части рассказа Чехов раскрывает образы через противоположную мимику героев- толстый «поморщился», в то время как тонкий «побледнел, окаменел.» 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t>Вопрос:</w:t>
      </w:r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Кто первый бросается к другу? (</w:t>
      </w:r>
      <w:r w:rsidRPr="00DE396A">
        <w:rPr>
          <w:i/>
          <w:iCs/>
          <w:color w:val="000000"/>
        </w:rPr>
        <w:t>Толстый</w:t>
      </w:r>
      <w:r w:rsidRPr="00DE396A">
        <w:rPr>
          <w:color w:val="000000"/>
        </w:rPr>
        <w:t>)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t>Вопрос:</w:t>
      </w:r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Как Тонкий называет Толстого? («</w:t>
      </w:r>
      <w:r w:rsidRPr="00DE396A">
        <w:rPr>
          <w:i/>
          <w:iCs/>
          <w:color w:val="000000"/>
        </w:rPr>
        <w:t>Миша! Друг детства!</w:t>
      </w:r>
      <w:r w:rsidRPr="00DE396A">
        <w:rPr>
          <w:color w:val="000000"/>
        </w:rPr>
        <w:t>»)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t>Вопрос:</w:t>
      </w:r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Каково состояние обоих? (</w:t>
      </w:r>
      <w:r w:rsidRPr="00DE396A">
        <w:rPr>
          <w:i/>
          <w:iCs/>
          <w:color w:val="000000"/>
        </w:rPr>
        <w:t>Они оба приятно ошеломлены</w:t>
      </w:r>
      <w:r w:rsidRPr="00DE396A">
        <w:rPr>
          <w:color w:val="000000"/>
        </w:rPr>
        <w:t>)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t>Вопрос:</w:t>
      </w:r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Что вспоминает тонкий? (</w:t>
      </w:r>
      <w:r w:rsidRPr="00DE396A">
        <w:rPr>
          <w:i/>
          <w:iCs/>
          <w:color w:val="000000"/>
        </w:rPr>
        <w:t xml:space="preserve">Как их дразнили. «Геростратом, а меня </w:t>
      </w:r>
      <w:proofErr w:type="spellStart"/>
      <w:r w:rsidRPr="00DE396A">
        <w:rPr>
          <w:i/>
          <w:iCs/>
          <w:color w:val="000000"/>
        </w:rPr>
        <w:t>Эфиальтом</w:t>
      </w:r>
      <w:proofErr w:type="spellEnd"/>
      <w:r w:rsidRPr="00DE396A">
        <w:rPr>
          <w:i/>
          <w:iCs/>
          <w:color w:val="000000"/>
        </w:rPr>
        <w:t>, так как ябедничать любил»</w:t>
      </w:r>
      <w:r w:rsidRPr="00DE396A">
        <w:rPr>
          <w:color w:val="000000"/>
        </w:rPr>
        <w:t>)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t>Вопрос:</w:t>
      </w:r>
      <w:r>
        <w:rPr>
          <w:i/>
          <w:iCs/>
          <w:color w:val="000000"/>
        </w:rPr>
        <w:t xml:space="preserve"> </w:t>
      </w:r>
      <w:proofErr w:type="gramStart"/>
      <w:r w:rsidRPr="00DE396A">
        <w:rPr>
          <w:color w:val="000000"/>
        </w:rPr>
        <w:t>С</w:t>
      </w:r>
      <w:proofErr w:type="gramEnd"/>
      <w:r w:rsidRPr="00DE396A">
        <w:rPr>
          <w:color w:val="000000"/>
        </w:rPr>
        <w:t xml:space="preserve"> каким чувством задаёт вопрос толстый? (</w:t>
      </w:r>
      <w:r w:rsidRPr="00DE396A">
        <w:rPr>
          <w:i/>
          <w:iCs/>
          <w:color w:val="000000"/>
        </w:rPr>
        <w:t>Восторженно глядя на друга</w:t>
      </w:r>
      <w:r w:rsidRPr="00DE396A">
        <w:rPr>
          <w:color w:val="000000"/>
        </w:rPr>
        <w:t>)</w:t>
      </w:r>
    </w:p>
    <w:p w:rsidR="00DE396A" w:rsidRP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Cs/>
          <w:color w:val="000000"/>
        </w:rPr>
        <w:lastRenderedPageBreak/>
        <w:t xml:space="preserve">Вопрос: </w:t>
      </w:r>
      <w:r w:rsidRPr="00DE396A">
        <w:rPr>
          <w:color w:val="000000"/>
        </w:rPr>
        <w:t>Что мы узнаём о материальном положении тонкого?</w:t>
      </w:r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(</w:t>
      </w:r>
      <w:r w:rsidRPr="00DE396A">
        <w:rPr>
          <w:i/>
          <w:iCs/>
          <w:color w:val="000000"/>
        </w:rPr>
        <w:t>Маленькое жалованье, подрабатывает уроками жена, он сам делает дешёвые портсигары</w:t>
      </w:r>
      <w:r w:rsidRPr="00DE396A">
        <w:rPr>
          <w:color w:val="000000"/>
        </w:rPr>
        <w:t>)</w:t>
      </w:r>
    </w:p>
    <w:p w:rsidR="00DE396A" w:rsidRDefault="00DE396A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</w:rPr>
      </w:pPr>
      <w:r>
        <w:rPr>
          <w:iCs/>
          <w:color w:val="000000"/>
        </w:rPr>
        <w:t>Вопрос:</w:t>
      </w:r>
      <w:r w:rsidRPr="00DE396A">
        <w:rPr>
          <w:i/>
          <w:iCs/>
          <w:color w:val="000000"/>
        </w:rPr>
        <w:t> </w:t>
      </w:r>
      <w:proofErr w:type="gramStart"/>
      <w:r w:rsidRPr="00DE396A">
        <w:rPr>
          <w:color w:val="000000"/>
        </w:rPr>
        <w:t>С</w:t>
      </w:r>
      <w:proofErr w:type="gramEnd"/>
      <w:r w:rsidRPr="00DE396A">
        <w:rPr>
          <w:i/>
          <w:iCs/>
          <w:color w:val="000000"/>
        </w:rPr>
        <w:t> </w:t>
      </w:r>
      <w:r w:rsidRPr="00DE396A">
        <w:rPr>
          <w:color w:val="000000"/>
        </w:rPr>
        <w:t>каким чувством это говорит тонкий? (</w:t>
      </w:r>
      <w:proofErr w:type="gramStart"/>
      <w:r>
        <w:rPr>
          <w:i/>
          <w:iCs/>
          <w:color w:val="000000"/>
        </w:rPr>
        <w:t>С</w:t>
      </w:r>
      <w:proofErr w:type="gramEnd"/>
      <w:r w:rsidRPr="00DE396A">
        <w:rPr>
          <w:i/>
          <w:iCs/>
          <w:color w:val="000000"/>
        </w:rPr>
        <w:t xml:space="preserve"> чувством гордости)</w:t>
      </w:r>
      <w:r>
        <w:rPr>
          <w:i/>
          <w:iCs/>
          <w:color w:val="000000"/>
        </w:rPr>
        <w:t>.</w:t>
      </w:r>
    </w:p>
    <w:p w:rsidR="0025506D" w:rsidRDefault="0025506D" w:rsidP="00DE396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</w:rPr>
      </w:pPr>
      <w:r>
        <w:rPr>
          <w:b/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7A1DC25" wp14:editId="4787588C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2087880" cy="18288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Cs/>
          <w:color w:val="000000"/>
        </w:rPr>
        <w:t xml:space="preserve">(Работа с иллюстрациями) </w:t>
      </w:r>
      <w:r w:rsidR="00175D42">
        <w:rPr>
          <w:b/>
          <w:iCs/>
          <w:color w:val="000000"/>
        </w:rPr>
        <w:t>Слайд 7</w:t>
      </w:r>
    </w:p>
    <w:p w:rsidR="00DE396A" w:rsidRDefault="0025506D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</w:rPr>
      </w:pPr>
      <w:r>
        <w:rPr>
          <w:b/>
          <w:iCs/>
          <w:noProof/>
          <w:color w:val="000000"/>
        </w:rPr>
        <w:drawing>
          <wp:inline distT="0" distB="0" distL="0" distR="0" wp14:anchorId="1526B5D4" wp14:editId="091A42B6">
            <wp:extent cx="2141220" cy="1661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л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Cs/>
          <w:color w:val="000000"/>
        </w:rPr>
        <w:br w:type="textWrapping" w:clear="all"/>
      </w:r>
      <w:r>
        <w:rPr>
          <w:b/>
          <w:iCs/>
          <w:noProof/>
          <w:color w:val="000000"/>
        </w:rPr>
        <w:drawing>
          <wp:inline distT="0" distB="0" distL="0" distR="0">
            <wp:extent cx="2301240" cy="19812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л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B01" w:rsidRDefault="0025506D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Посмотрите на иллюстрации </w:t>
      </w:r>
      <w:r w:rsidR="00736B01">
        <w:rPr>
          <w:iCs/>
          <w:color w:val="000000"/>
        </w:rPr>
        <w:t xml:space="preserve">к рассказу А.П. Чехова «Толстый и тонкий» Р.М. </w:t>
      </w:r>
      <w:proofErr w:type="spellStart"/>
      <w:r w:rsidR="00736B01">
        <w:rPr>
          <w:iCs/>
          <w:color w:val="000000"/>
        </w:rPr>
        <w:t>Мазеля</w:t>
      </w:r>
      <w:proofErr w:type="spellEnd"/>
      <w:r w:rsidR="00736B01">
        <w:rPr>
          <w:iCs/>
          <w:color w:val="000000"/>
        </w:rPr>
        <w:t>, 1950г. Скажите, как художник иллюстрирует данный рассказ? Соответствуют ли иллюстрации, образам героев А.П. Чехова? (Ответ свой обоснуйте).</w:t>
      </w:r>
    </w:p>
    <w:p w:rsidR="0058170F" w:rsidRDefault="0058170F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b/>
          <w:iCs/>
          <w:color w:val="000000"/>
        </w:rPr>
        <w:t>(Рефлексия)</w:t>
      </w:r>
      <w:r w:rsidR="00175D42">
        <w:rPr>
          <w:b/>
          <w:iCs/>
          <w:color w:val="000000"/>
        </w:rPr>
        <w:t xml:space="preserve"> Слайд 8</w:t>
      </w:r>
    </w:p>
    <w:p w:rsidR="0058170F" w:rsidRDefault="0058170F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>-Ребята, сегодня мы с вами познакомились с юмористическим рассказом А.П. Чехова «Толстый и тонкий», в подведении итогов давайте ответим на блиц-вопрос:</w:t>
      </w:r>
    </w:p>
    <w:p w:rsidR="0058170F" w:rsidRDefault="0058170F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- Как зовут тонкого? </w:t>
      </w:r>
    </w:p>
    <w:p w:rsidR="0058170F" w:rsidRDefault="00F96260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>-Где встретились старые приятели?</w:t>
      </w:r>
    </w:p>
    <w:p w:rsidR="00F96260" w:rsidRDefault="00F96260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>-До какого чина дослужился толстый?</w:t>
      </w:r>
    </w:p>
    <w:p w:rsidR="00F96260" w:rsidRDefault="00F96260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(Домашнее задание)</w:t>
      </w:r>
      <w:r w:rsidR="00175D42">
        <w:rPr>
          <w:b/>
          <w:iCs/>
          <w:color w:val="000000"/>
        </w:rPr>
        <w:t xml:space="preserve"> Слайд 9</w:t>
      </w:r>
    </w:p>
    <w:p w:rsidR="00F96260" w:rsidRDefault="00F96260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>1. Написать паспорт писателя А.П. Чехова.</w:t>
      </w:r>
    </w:p>
    <w:p w:rsidR="00F96260" w:rsidRPr="00F96260" w:rsidRDefault="00F96260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2. Подготовить устные ответы на вопросы «Размышляем о прочитанном» 1-4. </w:t>
      </w:r>
    </w:p>
    <w:p w:rsidR="0058170F" w:rsidRDefault="0058170F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</w:p>
    <w:p w:rsidR="00736B01" w:rsidRPr="0025506D" w:rsidRDefault="00736B01" w:rsidP="0025506D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</w:rPr>
      </w:pPr>
    </w:p>
    <w:p w:rsidR="00583627" w:rsidRPr="00B348E7" w:rsidRDefault="00583627" w:rsidP="00B603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56F1" w:rsidRPr="00C856F1" w:rsidRDefault="00C856F1" w:rsidP="00B6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906" w:rsidRDefault="00F83906" w:rsidP="00B603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BF2" w:rsidRDefault="008B1BF2" w:rsidP="00B60320">
      <w:pPr>
        <w:jc w:val="both"/>
      </w:pPr>
    </w:p>
    <w:sectPr w:rsidR="008B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57"/>
    <w:rsid w:val="000F7D72"/>
    <w:rsid w:val="00155C7D"/>
    <w:rsid w:val="00175D42"/>
    <w:rsid w:val="001B1E6A"/>
    <w:rsid w:val="0025506D"/>
    <w:rsid w:val="002B5A59"/>
    <w:rsid w:val="00541C58"/>
    <w:rsid w:val="00562C57"/>
    <w:rsid w:val="0058170F"/>
    <w:rsid w:val="00583627"/>
    <w:rsid w:val="00736B01"/>
    <w:rsid w:val="00826741"/>
    <w:rsid w:val="008B1BF2"/>
    <w:rsid w:val="009976ED"/>
    <w:rsid w:val="00A82CB7"/>
    <w:rsid w:val="00B33FB0"/>
    <w:rsid w:val="00B348E7"/>
    <w:rsid w:val="00B60320"/>
    <w:rsid w:val="00BD7B2E"/>
    <w:rsid w:val="00C856F1"/>
    <w:rsid w:val="00DE396A"/>
    <w:rsid w:val="00F83906"/>
    <w:rsid w:val="00F96260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8808"/>
  <w15:chartTrackingRefBased/>
  <w15:docId w15:val="{2762966C-C059-4ACE-8383-94BE5472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55C7D"/>
  </w:style>
  <w:style w:type="paragraph" w:styleId="a3">
    <w:name w:val="Normal (Web)"/>
    <w:basedOn w:val="a"/>
    <w:uiPriority w:val="99"/>
    <w:unhideWhenUsed/>
    <w:rsid w:val="00DE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2022-12-12T06:19:00Z</dcterms:created>
  <dcterms:modified xsi:type="dcterms:W3CDTF">2025-10-27T20:21:00Z</dcterms:modified>
</cp:coreProperties>
</file>